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3B8A" w14:textId="77777777" w:rsidR="001034A5" w:rsidRDefault="001034A5" w:rsidP="001034A5">
      <w:pPr>
        <w:spacing w:after="300"/>
        <w:rPr>
          <w:b/>
          <w:bCs/>
          <w:color w:val="000000" w:themeColor="text1"/>
          <w:sz w:val="36"/>
          <w:szCs w:val="36"/>
          <w:shd w:val="clear" w:color="auto" w:fill="FFFFFF"/>
        </w:rPr>
      </w:pPr>
    </w:p>
    <w:p w14:paraId="318FFA8F" w14:textId="77777777" w:rsidR="00604475" w:rsidRDefault="00604475" w:rsidP="00604475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color w:val="000000"/>
          <w:sz w:val="28"/>
          <w:szCs w:val="28"/>
          <w:lang w:eastAsia="es-MX"/>
        </w:rPr>
      </w:pPr>
    </w:p>
    <w:p w14:paraId="246718F7" w14:textId="6364EAC9" w:rsidR="00604475" w:rsidRPr="00CC5029" w:rsidRDefault="00604475" w:rsidP="00604475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color w:val="000000"/>
          <w:sz w:val="28"/>
          <w:szCs w:val="28"/>
          <w:lang w:eastAsia="es-MX"/>
        </w:rPr>
      </w:pPr>
      <w:r w:rsidRPr="00CC5029">
        <w:rPr>
          <w:rFonts w:eastAsia="Times New Roman"/>
          <w:b/>
          <w:bCs/>
          <w:color w:val="000000"/>
          <w:sz w:val="28"/>
          <w:szCs w:val="28"/>
          <w:lang w:eastAsia="es-MX"/>
        </w:rPr>
        <w:t>POLÍTICA DE SOSTENIBILIDAD – ALCAGÜETE S.A.S.</w:t>
      </w:r>
    </w:p>
    <w:p w14:paraId="22357FFE" w14:textId="77777777" w:rsidR="00604475" w:rsidRDefault="00604475" w:rsidP="00604475">
      <w:pPr>
        <w:spacing w:before="100" w:beforeAutospacing="1" w:after="100" w:afterAutospacing="1"/>
        <w:jc w:val="both"/>
        <w:rPr>
          <w:rFonts w:eastAsia="Times New Roman"/>
          <w:color w:val="000000"/>
          <w:lang w:eastAsia="es-MX"/>
        </w:rPr>
      </w:pPr>
    </w:p>
    <w:p w14:paraId="797BF8F4" w14:textId="77777777" w:rsidR="00604475" w:rsidRPr="00CC5029" w:rsidRDefault="00604475" w:rsidP="00604475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CC5029">
        <w:rPr>
          <w:rFonts w:eastAsia="Times New Roman"/>
          <w:color w:val="000000"/>
          <w:sz w:val="24"/>
          <w:szCs w:val="24"/>
          <w:lang w:eastAsia="es-MX"/>
        </w:rPr>
        <w:t>En Alcagüete S.A.S. entendemos la sostenibilidad como el compromiso integral de generar valor económico, social y ambiental de manera equilibrada y responsable, garantizando el bienestar de las personas, las comunidades y el planeta.</w:t>
      </w:r>
      <w:r w:rsidRPr="00CC5029">
        <w:rPr>
          <w:rFonts w:eastAsia="Times New Roman"/>
          <w:color w:val="000000"/>
          <w:sz w:val="24"/>
          <w:szCs w:val="24"/>
          <w:lang w:eastAsia="es-MX"/>
        </w:rPr>
        <w:br/>
        <w:t>Nuestro propósito es construir un sistema alimentario más justo, consciente y sostenible, contribuyendo activamente a los Objetivos de Desarrollo Sostenible (ODS).</w:t>
      </w:r>
    </w:p>
    <w:p w14:paraId="240AA5FF" w14:textId="77777777" w:rsidR="00604475" w:rsidRPr="00CC5029" w:rsidRDefault="00604475" w:rsidP="00604475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CC5029">
        <w:rPr>
          <w:rFonts w:eastAsia="Times New Roman"/>
          <w:color w:val="000000"/>
          <w:sz w:val="24"/>
          <w:szCs w:val="24"/>
          <w:lang w:eastAsia="es-MX"/>
        </w:rPr>
        <w:t>Nuestra gestión sostenible se fundamenta en tres pilares:</w:t>
      </w:r>
    </w:p>
    <w:p w14:paraId="478EFD21" w14:textId="77777777" w:rsidR="00604475" w:rsidRPr="00CC5029" w:rsidRDefault="00604475" w:rsidP="00604475">
      <w:pPr>
        <w:spacing w:before="100" w:beforeAutospacing="1" w:after="100" w:afterAutospacing="1"/>
        <w:jc w:val="both"/>
        <w:outlineLvl w:val="3"/>
        <w:rPr>
          <w:rFonts w:eastAsia="Times New Roman"/>
          <w:b/>
          <w:bCs/>
          <w:color w:val="000000"/>
          <w:sz w:val="24"/>
          <w:szCs w:val="24"/>
          <w:lang w:eastAsia="es-MX"/>
        </w:rPr>
      </w:pPr>
      <w:r w:rsidRPr="00CC5029">
        <w:rPr>
          <w:rFonts w:eastAsia="Times New Roman"/>
          <w:b/>
          <w:bCs/>
          <w:color w:val="000000"/>
          <w:sz w:val="24"/>
          <w:szCs w:val="24"/>
          <w:lang w:eastAsia="es-MX"/>
        </w:rPr>
        <w:t>1. Sostenibilidad Ambiental</w:t>
      </w:r>
    </w:p>
    <w:p w14:paraId="5391BE7E" w14:textId="77777777" w:rsidR="00604475" w:rsidRPr="00CC5029" w:rsidRDefault="00604475" w:rsidP="00604475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C5029">
        <w:rPr>
          <w:rFonts w:eastAsia="Times New Roman"/>
          <w:color w:val="000000"/>
          <w:sz w:val="24"/>
          <w:szCs w:val="24"/>
          <w:lang w:eastAsia="es-MX"/>
        </w:rPr>
        <w:t>Promovemos prácticas responsables que reduzcan nuestro impacto ambiental y fortalezcan la regeneración del entorno.</w:t>
      </w:r>
      <w:r w:rsidRPr="00CC5029">
        <w:rPr>
          <w:rFonts w:eastAsia="Times New Roman"/>
          <w:color w:val="000000"/>
          <w:sz w:val="24"/>
          <w:szCs w:val="24"/>
          <w:lang w:eastAsia="es-MX"/>
        </w:rPr>
        <w:br/>
      </w:r>
      <w:r>
        <w:rPr>
          <w:rFonts w:eastAsia="Times New Roman"/>
          <w:color w:val="000000"/>
          <w:lang w:eastAsia="es-MX"/>
        </w:rPr>
        <w:br/>
      </w:r>
      <w:r w:rsidRPr="00CC5029">
        <w:rPr>
          <w:rFonts w:eastAsia="Times New Roman"/>
          <w:color w:val="000000"/>
          <w:sz w:val="24"/>
          <w:szCs w:val="24"/>
          <w:lang w:eastAsia="es-MX"/>
        </w:rPr>
        <w:t>Nos comprometemos a:</w:t>
      </w:r>
    </w:p>
    <w:p w14:paraId="1945CA02" w14:textId="77777777" w:rsidR="00604475" w:rsidRPr="00CC5029" w:rsidRDefault="00604475" w:rsidP="00604475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CC5029">
        <w:rPr>
          <w:rFonts w:eastAsia="Times New Roman"/>
          <w:color w:val="000000"/>
          <w:sz w:val="24"/>
          <w:szCs w:val="24"/>
          <w:lang w:eastAsia="es-MX"/>
        </w:rPr>
        <w:t>Medir, reducir y compensar nuestra huella de carbono, siendo una empresa carbono neutro positiva.</w:t>
      </w:r>
    </w:p>
    <w:p w14:paraId="25636739" w14:textId="77777777" w:rsidR="00604475" w:rsidRPr="00CC5029" w:rsidRDefault="00604475" w:rsidP="00604475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CC5029">
        <w:rPr>
          <w:rFonts w:eastAsia="Times New Roman"/>
          <w:color w:val="000000"/>
          <w:sz w:val="24"/>
          <w:szCs w:val="24"/>
          <w:lang w:eastAsia="es-MX"/>
        </w:rPr>
        <w:t>Implementar estrategias de eficiencia energética, uso racional del agua y gestión adecuada de residuos.</w:t>
      </w:r>
    </w:p>
    <w:p w14:paraId="717BCDE5" w14:textId="77777777" w:rsidR="00604475" w:rsidRPr="00CC5029" w:rsidRDefault="00604475" w:rsidP="00604475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CC5029">
        <w:rPr>
          <w:rFonts w:eastAsia="Times New Roman"/>
          <w:color w:val="000000"/>
          <w:sz w:val="24"/>
          <w:szCs w:val="24"/>
          <w:lang w:eastAsia="es-MX"/>
        </w:rPr>
        <w:t>Priorizar el uso de materiales reciclables, biodegradables o de fuentes renovables en nuestros empaques.</w:t>
      </w:r>
    </w:p>
    <w:p w14:paraId="3596C261" w14:textId="77777777" w:rsidR="00604475" w:rsidRPr="00CC5029" w:rsidRDefault="00604475" w:rsidP="00604475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CC5029">
        <w:rPr>
          <w:rFonts w:eastAsia="Times New Roman"/>
          <w:color w:val="000000"/>
          <w:sz w:val="24"/>
          <w:szCs w:val="24"/>
          <w:lang w:eastAsia="es-MX"/>
        </w:rPr>
        <w:t>Promover una cultura de consumo consciente y educación ambiental entre nuestros colaboradores, aliados y consumidores.</w:t>
      </w:r>
    </w:p>
    <w:p w14:paraId="73ABC433" w14:textId="77777777" w:rsidR="00604475" w:rsidRPr="00CC5029" w:rsidRDefault="00604475" w:rsidP="00604475">
      <w:pPr>
        <w:jc w:val="both"/>
        <w:rPr>
          <w:rFonts w:eastAsia="Times New Roman"/>
          <w:sz w:val="24"/>
          <w:szCs w:val="24"/>
          <w:lang w:eastAsia="es-MX"/>
        </w:rPr>
      </w:pPr>
    </w:p>
    <w:p w14:paraId="1F92C4E0" w14:textId="77777777" w:rsidR="00604475" w:rsidRPr="00CC5029" w:rsidRDefault="00604475" w:rsidP="00604475">
      <w:pPr>
        <w:spacing w:before="100" w:beforeAutospacing="1" w:after="100" w:afterAutospacing="1"/>
        <w:jc w:val="both"/>
        <w:outlineLvl w:val="3"/>
        <w:rPr>
          <w:rFonts w:eastAsia="Times New Roman"/>
          <w:b/>
          <w:bCs/>
          <w:color w:val="000000"/>
          <w:sz w:val="24"/>
          <w:szCs w:val="24"/>
          <w:lang w:eastAsia="es-MX"/>
        </w:rPr>
      </w:pPr>
      <w:r w:rsidRPr="00CC5029">
        <w:rPr>
          <w:rFonts w:eastAsia="Times New Roman"/>
          <w:b/>
          <w:bCs/>
          <w:color w:val="000000"/>
          <w:sz w:val="24"/>
          <w:szCs w:val="24"/>
          <w:lang w:eastAsia="es-MX"/>
        </w:rPr>
        <w:t>2. Sostenibilidad Social</w:t>
      </w:r>
    </w:p>
    <w:p w14:paraId="5C9791E0" w14:textId="77777777" w:rsidR="00604475" w:rsidRPr="00CC5029" w:rsidRDefault="00604475" w:rsidP="00604475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C5029">
        <w:rPr>
          <w:rFonts w:eastAsia="Times New Roman"/>
          <w:color w:val="000000"/>
          <w:sz w:val="24"/>
          <w:szCs w:val="24"/>
          <w:lang w:eastAsia="es-MX"/>
        </w:rPr>
        <w:t>Trabajamos por el bienestar y la equidad de las personas, generando oportunidades y fortaleciendo comunidades.</w:t>
      </w:r>
      <w:r w:rsidRPr="00CC5029">
        <w:rPr>
          <w:rFonts w:eastAsia="Times New Roman"/>
          <w:color w:val="000000"/>
          <w:sz w:val="24"/>
          <w:szCs w:val="24"/>
          <w:lang w:eastAsia="es-MX"/>
        </w:rPr>
        <w:br/>
      </w:r>
      <w:r>
        <w:rPr>
          <w:rFonts w:eastAsia="Times New Roman"/>
          <w:color w:val="000000"/>
          <w:lang w:eastAsia="es-MX"/>
        </w:rPr>
        <w:br/>
      </w:r>
      <w:r w:rsidRPr="00CC5029">
        <w:rPr>
          <w:rFonts w:eastAsia="Times New Roman"/>
          <w:color w:val="000000"/>
          <w:sz w:val="24"/>
          <w:szCs w:val="24"/>
          <w:lang w:eastAsia="es-MX"/>
        </w:rPr>
        <w:t>Nos comprometemos a:</w:t>
      </w:r>
    </w:p>
    <w:p w14:paraId="3DC429AC" w14:textId="77777777" w:rsidR="00604475" w:rsidRPr="00CC5029" w:rsidRDefault="00604475" w:rsidP="00604475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CC5029">
        <w:rPr>
          <w:rFonts w:eastAsia="Times New Roman"/>
          <w:color w:val="000000"/>
          <w:sz w:val="24"/>
          <w:szCs w:val="24"/>
          <w:lang w:eastAsia="es-MX"/>
        </w:rPr>
        <w:t>Combatir la malnutrición y promover hábitos de alimentación saludables a través de nuestros productos y programas sociales.</w:t>
      </w:r>
    </w:p>
    <w:p w14:paraId="297F8985" w14:textId="77777777" w:rsidR="00604475" w:rsidRDefault="00604475" w:rsidP="00604475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CC5029">
        <w:rPr>
          <w:rFonts w:eastAsia="Times New Roman"/>
          <w:color w:val="000000"/>
          <w:sz w:val="24"/>
          <w:szCs w:val="24"/>
          <w:lang w:eastAsia="es-MX"/>
        </w:rPr>
        <w:t>Garantizar condiciones laborales seguras, dignas e inclusivas para todos nuestros colaboradores.</w:t>
      </w:r>
    </w:p>
    <w:p w14:paraId="491F480C" w14:textId="77777777" w:rsidR="00604475" w:rsidRDefault="00604475" w:rsidP="00604475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</w:p>
    <w:p w14:paraId="53CE22B3" w14:textId="77777777" w:rsidR="00604475" w:rsidRDefault="00604475" w:rsidP="00604475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</w:p>
    <w:p w14:paraId="39FA9751" w14:textId="77777777" w:rsidR="00604475" w:rsidRPr="00CC5029" w:rsidRDefault="00604475" w:rsidP="00604475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</w:p>
    <w:p w14:paraId="1CCB8B96" w14:textId="77777777" w:rsidR="00604475" w:rsidRPr="00CC5029" w:rsidRDefault="00604475" w:rsidP="00604475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CC5029">
        <w:rPr>
          <w:rFonts w:eastAsia="Times New Roman"/>
          <w:color w:val="000000"/>
          <w:sz w:val="24"/>
          <w:szCs w:val="24"/>
          <w:lang w:eastAsia="es-MX"/>
        </w:rPr>
        <w:t>Impulsar la diversidad, la equidad de género y la inclusión de poblaciones vulnerables en nuestra cadena de valor.</w:t>
      </w:r>
    </w:p>
    <w:p w14:paraId="47B6ABEB" w14:textId="77777777" w:rsidR="00604475" w:rsidRPr="00CC5029" w:rsidRDefault="00604475" w:rsidP="00604475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CC5029">
        <w:rPr>
          <w:rFonts w:eastAsia="Times New Roman"/>
          <w:color w:val="000000"/>
          <w:sz w:val="24"/>
          <w:szCs w:val="24"/>
          <w:lang w:eastAsia="es-MX"/>
        </w:rPr>
        <w:t>Fortalecer alianzas con fundaciones, instituciones y empresas que compartan nuestro propósito de impacto positivo.</w:t>
      </w:r>
    </w:p>
    <w:p w14:paraId="45EE3993" w14:textId="77777777" w:rsidR="00604475" w:rsidRPr="00CC5029" w:rsidRDefault="00604475" w:rsidP="00604475">
      <w:pPr>
        <w:jc w:val="both"/>
        <w:rPr>
          <w:rFonts w:eastAsia="Times New Roman"/>
          <w:sz w:val="24"/>
          <w:szCs w:val="24"/>
          <w:lang w:eastAsia="es-MX"/>
        </w:rPr>
      </w:pPr>
    </w:p>
    <w:p w14:paraId="5F23A91F" w14:textId="77777777" w:rsidR="00604475" w:rsidRPr="00CC5029" w:rsidRDefault="00604475" w:rsidP="00604475">
      <w:pPr>
        <w:spacing w:before="100" w:beforeAutospacing="1" w:after="100" w:afterAutospacing="1"/>
        <w:jc w:val="both"/>
        <w:outlineLvl w:val="3"/>
        <w:rPr>
          <w:rFonts w:eastAsia="Times New Roman"/>
          <w:b/>
          <w:bCs/>
          <w:color w:val="000000"/>
          <w:sz w:val="24"/>
          <w:szCs w:val="24"/>
          <w:lang w:eastAsia="es-MX"/>
        </w:rPr>
      </w:pPr>
      <w:r w:rsidRPr="00CC5029">
        <w:rPr>
          <w:rFonts w:eastAsia="Times New Roman"/>
          <w:b/>
          <w:bCs/>
          <w:color w:val="000000"/>
          <w:sz w:val="24"/>
          <w:szCs w:val="24"/>
          <w:lang w:eastAsia="es-MX"/>
        </w:rPr>
        <w:t>3. Sostenibilidad Económica</w:t>
      </w:r>
    </w:p>
    <w:p w14:paraId="761BF99A" w14:textId="77777777" w:rsidR="00604475" w:rsidRPr="00CC5029" w:rsidRDefault="00604475" w:rsidP="00604475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C5029">
        <w:rPr>
          <w:rFonts w:eastAsia="Times New Roman"/>
          <w:color w:val="000000"/>
          <w:sz w:val="24"/>
          <w:szCs w:val="24"/>
          <w:lang w:eastAsia="es-MX"/>
        </w:rPr>
        <w:t>Buscamos un crecimiento económico responsable y ético que contribuya al desarrollo sostenible.</w:t>
      </w:r>
      <w:r w:rsidRPr="00CC5029">
        <w:rPr>
          <w:rFonts w:eastAsia="Times New Roman"/>
          <w:color w:val="000000"/>
          <w:sz w:val="24"/>
          <w:szCs w:val="24"/>
          <w:lang w:eastAsia="es-MX"/>
        </w:rPr>
        <w:br/>
      </w:r>
      <w:r>
        <w:rPr>
          <w:rFonts w:eastAsia="Times New Roman"/>
          <w:color w:val="000000"/>
          <w:lang w:eastAsia="es-MX"/>
        </w:rPr>
        <w:br/>
      </w:r>
      <w:r w:rsidRPr="00CC5029">
        <w:rPr>
          <w:rFonts w:eastAsia="Times New Roman"/>
          <w:color w:val="000000"/>
          <w:sz w:val="24"/>
          <w:szCs w:val="24"/>
          <w:lang w:eastAsia="es-MX"/>
        </w:rPr>
        <w:t>Nos comprometemos a:</w:t>
      </w:r>
    </w:p>
    <w:p w14:paraId="2A438601" w14:textId="77777777" w:rsidR="00604475" w:rsidRPr="00CC5029" w:rsidRDefault="00604475" w:rsidP="00604475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CC5029">
        <w:rPr>
          <w:rFonts w:eastAsia="Times New Roman"/>
          <w:color w:val="000000"/>
          <w:sz w:val="24"/>
          <w:szCs w:val="24"/>
          <w:lang w:eastAsia="es-MX"/>
        </w:rPr>
        <w:t>Promover prácticas de comercio justo y relaciones transparentes con proveedores y aliados.</w:t>
      </w:r>
    </w:p>
    <w:p w14:paraId="7B788DFB" w14:textId="77777777" w:rsidR="00604475" w:rsidRPr="00CC5029" w:rsidRDefault="00604475" w:rsidP="00604475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CC5029">
        <w:rPr>
          <w:rFonts w:eastAsia="Times New Roman"/>
          <w:color w:val="000000"/>
          <w:sz w:val="24"/>
          <w:szCs w:val="24"/>
          <w:lang w:eastAsia="es-MX"/>
        </w:rPr>
        <w:t>Asegurar la viabilidad financiera de la empresa sin comprometer el bienestar social o ambiental.</w:t>
      </w:r>
    </w:p>
    <w:p w14:paraId="5AEBCA2C" w14:textId="77777777" w:rsidR="00604475" w:rsidRPr="00CC5029" w:rsidRDefault="00604475" w:rsidP="00604475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CC5029">
        <w:rPr>
          <w:rFonts w:eastAsia="Times New Roman"/>
          <w:color w:val="000000"/>
          <w:sz w:val="24"/>
          <w:szCs w:val="24"/>
          <w:lang w:eastAsia="es-MX"/>
        </w:rPr>
        <w:t>Innovar constantemente para ofrecer productos accesibles, nutritivos y sostenibles.</w:t>
      </w:r>
    </w:p>
    <w:p w14:paraId="22B7DAB8" w14:textId="77777777" w:rsidR="00604475" w:rsidRPr="00CC5029" w:rsidRDefault="00604475" w:rsidP="00604475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es-MX"/>
        </w:rPr>
      </w:pPr>
      <w:r w:rsidRPr="00CC5029">
        <w:rPr>
          <w:rFonts w:eastAsia="Times New Roman"/>
          <w:color w:val="000000"/>
          <w:sz w:val="24"/>
          <w:szCs w:val="24"/>
          <w:lang w:eastAsia="es-MX"/>
        </w:rPr>
        <w:t>Generar valor compartido para todos nuestros grupos de interés.</w:t>
      </w:r>
    </w:p>
    <w:p w14:paraId="024E8B6E" w14:textId="77777777" w:rsidR="00604475" w:rsidRPr="00CC5029" w:rsidRDefault="00604475" w:rsidP="00604475">
      <w:pPr>
        <w:jc w:val="both"/>
        <w:rPr>
          <w:rFonts w:eastAsia="Times New Roman"/>
          <w:sz w:val="24"/>
          <w:szCs w:val="24"/>
          <w:lang w:eastAsia="es-MX"/>
        </w:rPr>
      </w:pPr>
    </w:p>
    <w:p w14:paraId="1A47B27C" w14:textId="77777777" w:rsidR="00604475" w:rsidRPr="00CC5029" w:rsidRDefault="00604475" w:rsidP="00604475">
      <w:pPr>
        <w:spacing w:before="100" w:beforeAutospacing="1" w:after="100" w:afterAutospacing="1"/>
        <w:jc w:val="both"/>
        <w:outlineLvl w:val="2"/>
        <w:rPr>
          <w:rFonts w:eastAsia="Times New Roman"/>
          <w:b/>
          <w:bCs/>
          <w:color w:val="000000"/>
          <w:sz w:val="24"/>
          <w:szCs w:val="24"/>
          <w:lang w:eastAsia="es-MX"/>
        </w:rPr>
      </w:pPr>
      <w:r w:rsidRPr="00CC5029">
        <w:rPr>
          <w:rFonts w:eastAsia="Times New Roman"/>
          <w:b/>
          <w:bCs/>
          <w:color w:val="000000"/>
          <w:sz w:val="24"/>
          <w:szCs w:val="24"/>
          <w:lang w:eastAsia="es-MX"/>
        </w:rPr>
        <w:t>Nuestro Compromiso</w:t>
      </w:r>
    </w:p>
    <w:p w14:paraId="4B970961" w14:textId="77777777" w:rsidR="00604475" w:rsidRPr="00CC5029" w:rsidRDefault="00604475" w:rsidP="00604475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es-MX"/>
        </w:rPr>
      </w:pPr>
      <w:r w:rsidRPr="00CC5029">
        <w:rPr>
          <w:rFonts w:eastAsia="Times New Roman"/>
          <w:color w:val="000000"/>
          <w:sz w:val="24"/>
          <w:szCs w:val="24"/>
          <w:lang w:eastAsia="es-MX"/>
        </w:rPr>
        <w:t>En Alcagüete, entendemos que la sostenibilidad no es un destino, sino un camino de mejora continua.</w:t>
      </w:r>
      <w:r>
        <w:rPr>
          <w:rFonts w:eastAsia="Times New Roman"/>
          <w:color w:val="000000"/>
          <w:lang w:eastAsia="es-MX"/>
        </w:rPr>
        <w:br/>
      </w:r>
      <w:r w:rsidRPr="00CC5029">
        <w:rPr>
          <w:rFonts w:eastAsia="Times New Roman"/>
          <w:color w:val="000000"/>
          <w:sz w:val="24"/>
          <w:szCs w:val="24"/>
          <w:lang w:eastAsia="es-MX"/>
        </w:rPr>
        <w:br/>
        <w:t>Revisamos y actualizamos nuestras prácticas, metas e indicadores conforme a los desafíos globales actuales, reafirmando nuestro propósito de ser una empresa equitativa, regenerativa y consciente, al servicio de las generaciones presentes y futuras.</w:t>
      </w:r>
    </w:p>
    <w:p w14:paraId="7C4F9FE8" w14:textId="77777777" w:rsidR="00604475" w:rsidRPr="00CC5029" w:rsidRDefault="00604475" w:rsidP="00604475">
      <w:pPr>
        <w:jc w:val="both"/>
        <w:rPr>
          <w:sz w:val="24"/>
          <w:szCs w:val="24"/>
        </w:rPr>
      </w:pPr>
    </w:p>
    <w:p w14:paraId="42B1877D" w14:textId="77777777" w:rsidR="00CF2D2D" w:rsidRPr="00650ECA" w:rsidRDefault="00CF2D2D" w:rsidP="00650ECA">
      <w:pPr>
        <w:jc w:val="both"/>
        <w:rPr>
          <w:color w:val="000000" w:themeColor="text1"/>
          <w:sz w:val="24"/>
          <w:szCs w:val="24"/>
        </w:rPr>
      </w:pPr>
    </w:p>
    <w:sectPr w:rsidR="00CF2D2D" w:rsidRPr="00650ECA" w:rsidSect="00087743">
      <w:headerReference w:type="default" r:id="rId7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19D9B" w14:textId="77777777" w:rsidR="00176C85" w:rsidRDefault="00176C85" w:rsidP="004E7AB7">
      <w:r>
        <w:separator/>
      </w:r>
    </w:p>
  </w:endnote>
  <w:endnote w:type="continuationSeparator" w:id="0">
    <w:p w14:paraId="0F8E6CC1" w14:textId="77777777" w:rsidR="00176C85" w:rsidRDefault="00176C85" w:rsidP="004E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38BFE" w14:textId="77777777" w:rsidR="00176C85" w:rsidRDefault="00176C85" w:rsidP="004E7AB7">
      <w:r>
        <w:separator/>
      </w:r>
    </w:p>
  </w:footnote>
  <w:footnote w:type="continuationSeparator" w:id="0">
    <w:p w14:paraId="4A88506E" w14:textId="77777777" w:rsidR="00176C85" w:rsidRDefault="00176C85" w:rsidP="004E7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07EC" w14:textId="10932E16" w:rsidR="00087743" w:rsidRDefault="0008774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097175" wp14:editId="3986093F">
          <wp:simplePos x="0" y="0"/>
          <wp:positionH relativeFrom="column">
            <wp:posOffset>-930666</wp:posOffset>
          </wp:positionH>
          <wp:positionV relativeFrom="paragraph">
            <wp:posOffset>-362292</wp:posOffset>
          </wp:positionV>
          <wp:extent cx="2777504" cy="1151792"/>
          <wp:effectExtent l="0" t="0" r="3810" b="4445"/>
          <wp:wrapNone/>
          <wp:docPr id="201013128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guete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5478" cy="1171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510C83" w14:textId="77777777" w:rsidR="00E41C1E" w:rsidRDefault="00E41C1E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A7B"/>
    <w:multiLevelType w:val="hybridMultilevel"/>
    <w:tmpl w:val="24787840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3641"/>
    <w:multiLevelType w:val="hybridMultilevel"/>
    <w:tmpl w:val="9BA0F6C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D526A"/>
    <w:multiLevelType w:val="multilevel"/>
    <w:tmpl w:val="F5C4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810BA"/>
    <w:multiLevelType w:val="multilevel"/>
    <w:tmpl w:val="A81A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82F8F"/>
    <w:multiLevelType w:val="multilevel"/>
    <w:tmpl w:val="6414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E0BAD"/>
    <w:multiLevelType w:val="multilevel"/>
    <w:tmpl w:val="3B8C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457B2"/>
    <w:multiLevelType w:val="hybridMultilevel"/>
    <w:tmpl w:val="842CF1EE"/>
    <w:lvl w:ilvl="0" w:tplc="B0C27B6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24110"/>
    <w:multiLevelType w:val="hybridMultilevel"/>
    <w:tmpl w:val="0186BC66"/>
    <w:lvl w:ilvl="0" w:tplc="D4848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223F9"/>
    <w:multiLevelType w:val="multilevel"/>
    <w:tmpl w:val="5DC2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16C31"/>
    <w:multiLevelType w:val="multilevel"/>
    <w:tmpl w:val="CF7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197154"/>
    <w:multiLevelType w:val="hybridMultilevel"/>
    <w:tmpl w:val="EFA8942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B0689"/>
    <w:multiLevelType w:val="hybridMultilevel"/>
    <w:tmpl w:val="E2AEC05C"/>
    <w:lvl w:ilvl="0" w:tplc="F3A46010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D4B99"/>
    <w:multiLevelType w:val="multilevel"/>
    <w:tmpl w:val="C24C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F231B4"/>
    <w:multiLevelType w:val="hybridMultilevel"/>
    <w:tmpl w:val="F0080F6A"/>
    <w:lvl w:ilvl="0" w:tplc="15A6020C">
      <w:start w:val="1"/>
      <w:numFmt w:val="bullet"/>
      <w:lvlText w:val="-"/>
      <w:lvlJc w:val="left"/>
      <w:pPr>
        <w:ind w:left="1778" w:hanging="360"/>
      </w:pPr>
      <w:rPr>
        <w:rFonts w:ascii="Wide Latin" w:hAnsi="Wide Latin" w:hint="default"/>
        <w:b w:val="0"/>
        <w:i w:val="0"/>
        <w:color w:val="0070C0"/>
        <w:sz w:val="16"/>
        <w:szCs w:val="16"/>
        <w:effect w:val="none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263A64"/>
    <w:multiLevelType w:val="hybridMultilevel"/>
    <w:tmpl w:val="FF342D2A"/>
    <w:lvl w:ilvl="0" w:tplc="6FD4B40E">
      <w:start w:val="1"/>
      <w:numFmt w:val="decimal"/>
      <w:lvlText w:val="%1."/>
      <w:lvlJc w:val="left"/>
      <w:pPr>
        <w:ind w:left="660" w:hanging="442"/>
      </w:pPr>
      <w:rPr>
        <w:rFonts w:ascii="Arial" w:eastAsia="Arial" w:hAnsi="Arial" w:cs="Arial" w:hint="default"/>
        <w:spacing w:val="0"/>
        <w:w w:val="99"/>
        <w:sz w:val="24"/>
        <w:szCs w:val="24"/>
        <w:lang w:val="es-ES" w:eastAsia="en-US" w:bidi="ar-SA"/>
      </w:rPr>
    </w:lvl>
    <w:lvl w:ilvl="1" w:tplc="FF9466C4">
      <w:start w:val="1"/>
      <w:numFmt w:val="decimal"/>
      <w:lvlText w:val="%2."/>
      <w:lvlJc w:val="left"/>
      <w:pPr>
        <w:ind w:left="939" w:hanging="360"/>
      </w:pPr>
      <w:rPr>
        <w:rFonts w:asciiTheme="minorHAnsi" w:eastAsia="Arial" w:hAnsiTheme="minorHAnsi" w:cstheme="minorHAnsi" w:hint="default"/>
        <w:b/>
        <w:bCs/>
        <w:spacing w:val="0"/>
        <w:w w:val="99"/>
        <w:sz w:val="22"/>
        <w:szCs w:val="22"/>
        <w:lang w:val="es-ES" w:eastAsia="en-US" w:bidi="ar-SA"/>
      </w:rPr>
    </w:lvl>
    <w:lvl w:ilvl="2" w:tplc="36D01FFC">
      <w:numFmt w:val="bullet"/>
      <w:lvlText w:val=""/>
      <w:lvlJc w:val="left"/>
      <w:pPr>
        <w:ind w:left="1635" w:hanging="567"/>
      </w:pPr>
      <w:rPr>
        <w:rFonts w:ascii="Symbol" w:eastAsia="Symbol" w:hAnsi="Symbol" w:cs="Symbol" w:hint="default"/>
        <w:w w:val="99"/>
        <w:sz w:val="24"/>
        <w:szCs w:val="24"/>
        <w:lang w:val="es-ES" w:eastAsia="en-US" w:bidi="ar-SA"/>
      </w:rPr>
    </w:lvl>
    <w:lvl w:ilvl="3" w:tplc="608C797E">
      <w:numFmt w:val="bullet"/>
      <w:lvlText w:val="•"/>
      <w:lvlJc w:val="left"/>
      <w:pPr>
        <w:ind w:left="2595" w:hanging="567"/>
      </w:pPr>
      <w:rPr>
        <w:rFonts w:hint="default"/>
        <w:lang w:val="es-ES" w:eastAsia="en-US" w:bidi="ar-SA"/>
      </w:rPr>
    </w:lvl>
    <w:lvl w:ilvl="4" w:tplc="54D27982">
      <w:numFmt w:val="bullet"/>
      <w:lvlText w:val="•"/>
      <w:lvlJc w:val="left"/>
      <w:pPr>
        <w:ind w:left="3550" w:hanging="567"/>
      </w:pPr>
      <w:rPr>
        <w:rFonts w:hint="default"/>
        <w:lang w:val="es-ES" w:eastAsia="en-US" w:bidi="ar-SA"/>
      </w:rPr>
    </w:lvl>
    <w:lvl w:ilvl="5" w:tplc="DBCEFE08">
      <w:numFmt w:val="bullet"/>
      <w:lvlText w:val="•"/>
      <w:lvlJc w:val="left"/>
      <w:pPr>
        <w:ind w:left="4505" w:hanging="567"/>
      </w:pPr>
      <w:rPr>
        <w:rFonts w:hint="default"/>
        <w:lang w:val="es-ES" w:eastAsia="en-US" w:bidi="ar-SA"/>
      </w:rPr>
    </w:lvl>
    <w:lvl w:ilvl="6" w:tplc="10AE3EBE">
      <w:numFmt w:val="bullet"/>
      <w:lvlText w:val="•"/>
      <w:lvlJc w:val="left"/>
      <w:pPr>
        <w:ind w:left="5460" w:hanging="567"/>
      </w:pPr>
      <w:rPr>
        <w:rFonts w:hint="default"/>
        <w:lang w:val="es-ES" w:eastAsia="en-US" w:bidi="ar-SA"/>
      </w:rPr>
    </w:lvl>
    <w:lvl w:ilvl="7" w:tplc="8BA22F9A">
      <w:numFmt w:val="bullet"/>
      <w:lvlText w:val="•"/>
      <w:lvlJc w:val="left"/>
      <w:pPr>
        <w:ind w:left="6415" w:hanging="567"/>
      </w:pPr>
      <w:rPr>
        <w:rFonts w:hint="default"/>
        <w:lang w:val="es-ES" w:eastAsia="en-US" w:bidi="ar-SA"/>
      </w:rPr>
    </w:lvl>
    <w:lvl w:ilvl="8" w:tplc="7A2ED864">
      <w:numFmt w:val="bullet"/>
      <w:lvlText w:val="•"/>
      <w:lvlJc w:val="left"/>
      <w:pPr>
        <w:ind w:left="7370" w:hanging="567"/>
      </w:pPr>
      <w:rPr>
        <w:rFonts w:hint="default"/>
        <w:lang w:val="es-ES" w:eastAsia="en-US" w:bidi="ar-SA"/>
      </w:rPr>
    </w:lvl>
  </w:abstractNum>
  <w:abstractNum w:abstractNumId="15" w15:restartNumberingAfterBreak="0">
    <w:nsid w:val="5E9538FE"/>
    <w:multiLevelType w:val="multilevel"/>
    <w:tmpl w:val="488C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2A6355"/>
    <w:multiLevelType w:val="multilevel"/>
    <w:tmpl w:val="0004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087C93"/>
    <w:multiLevelType w:val="multilevel"/>
    <w:tmpl w:val="79A66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5D82064"/>
    <w:multiLevelType w:val="hybridMultilevel"/>
    <w:tmpl w:val="BCD02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30ED5"/>
    <w:multiLevelType w:val="multilevel"/>
    <w:tmpl w:val="8C96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2755FF"/>
    <w:multiLevelType w:val="hybridMultilevel"/>
    <w:tmpl w:val="D4AC47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BF088C"/>
    <w:multiLevelType w:val="hybridMultilevel"/>
    <w:tmpl w:val="6B5AD3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B1932"/>
    <w:multiLevelType w:val="multilevel"/>
    <w:tmpl w:val="9500B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3200393">
    <w:abstractNumId w:val="14"/>
  </w:num>
  <w:num w:numId="2" w16cid:durableId="980381853">
    <w:abstractNumId w:val="20"/>
  </w:num>
  <w:num w:numId="3" w16cid:durableId="285700129">
    <w:abstractNumId w:val="1"/>
  </w:num>
  <w:num w:numId="4" w16cid:durableId="1911845534">
    <w:abstractNumId w:val="18"/>
  </w:num>
  <w:num w:numId="5" w16cid:durableId="1385518292">
    <w:abstractNumId w:val="11"/>
  </w:num>
  <w:num w:numId="6" w16cid:durableId="1895852148">
    <w:abstractNumId w:val="22"/>
  </w:num>
  <w:num w:numId="7" w16cid:durableId="1219626629">
    <w:abstractNumId w:val="13"/>
  </w:num>
  <w:num w:numId="8" w16cid:durableId="1933780785">
    <w:abstractNumId w:val="21"/>
  </w:num>
  <w:num w:numId="9" w16cid:durableId="2101556541">
    <w:abstractNumId w:val="2"/>
  </w:num>
  <w:num w:numId="10" w16cid:durableId="1381049861">
    <w:abstractNumId w:val="15"/>
  </w:num>
  <w:num w:numId="11" w16cid:durableId="615450325">
    <w:abstractNumId w:val="3"/>
  </w:num>
  <w:num w:numId="12" w16cid:durableId="670449916">
    <w:abstractNumId w:val="5"/>
  </w:num>
  <w:num w:numId="13" w16cid:durableId="409543739">
    <w:abstractNumId w:val="19"/>
  </w:num>
  <w:num w:numId="14" w16cid:durableId="1880169621">
    <w:abstractNumId w:val="16"/>
  </w:num>
  <w:num w:numId="15" w16cid:durableId="1040328153">
    <w:abstractNumId w:val="8"/>
  </w:num>
  <w:num w:numId="16" w16cid:durableId="1718121599">
    <w:abstractNumId w:val="10"/>
  </w:num>
  <w:num w:numId="17" w16cid:durableId="1651245700">
    <w:abstractNumId w:val="7"/>
  </w:num>
  <w:num w:numId="18" w16cid:durableId="516386414">
    <w:abstractNumId w:val="17"/>
  </w:num>
  <w:num w:numId="19" w16cid:durableId="1934122644">
    <w:abstractNumId w:val="0"/>
  </w:num>
  <w:num w:numId="20" w16cid:durableId="804860292">
    <w:abstractNumId w:val="6"/>
  </w:num>
  <w:num w:numId="21" w16cid:durableId="926109933">
    <w:abstractNumId w:val="4"/>
  </w:num>
  <w:num w:numId="22" w16cid:durableId="453016064">
    <w:abstractNumId w:val="12"/>
  </w:num>
  <w:num w:numId="23" w16cid:durableId="18432785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B7"/>
    <w:rsid w:val="0000678B"/>
    <w:rsid w:val="00065310"/>
    <w:rsid w:val="00087743"/>
    <w:rsid w:val="00102BEB"/>
    <w:rsid w:val="001034A5"/>
    <w:rsid w:val="00176C85"/>
    <w:rsid w:val="002C4DEC"/>
    <w:rsid w:val="00326601"/>
    <w:rsid w:val="003545E7"/>
    <w:rsid w:val="003E1540"/>
    <w:rsid w:val="004E7AB7"/>
    <w:rsid w:val="00604475"/>
    <w:rsid w:val="00622B66"/>
    <w:rsid w:val="00625375"/>
    <w:rsid w:val="00646C8C"/>
    <w:rsid w:val="00650ECA"/>
    <w:rsid w:val="00655F0F"/>
    <w:rsid w:val="00665D90"/>
    <w:rsid w:val="006669E5"/>
    <w:rsid w:val="00693E56"/>
    <w:rsid w:val="00795F3B"/>
    <w:rsid w:val="00797B45"/>
    <w:rsid w:val="007A01FB"/>
    <w:rsid w:val="007B54DC"/>
    <w:rsid w:val="007B7913"/>
    <w:rsid w:val="007D7CD1"/>
    <w:rsid w:val="009858AB"/>
    <w:rsid w:val="00997243"/>
    <w:rsid w:val="00B54514"/>
    <w:rsid w:val="00BD3AA7"/>
    <w:rsid w:val="00C0511C"/>
    <w:rsid w:val="00CC5329"/>
    <w:rsid w:val="00CF2D2D"/>
    <w:rsid w:val="00DB40AE"/>
    <w:rsid w:val="00E41C1E"/>
    <w:rsid w:val="00F4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1B80"/>
  <w15:chartTrackingRefBased/>
  <w15:docId w15:val="{51FF3AB8-329D-417F-8E87-699564D7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4E7AB7"/>
    <w:pPr>
      <w:spacing w:before="92"/>
      <w:ind w:left="939" w:hanging="36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7AB7"/>
    <w:rPr>
      <w:rFonts w:ascii="Arial" w:eastAsia="Arial" w:hAnsi="Arial" w:cs="Arial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4E7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4E7AB7"/>
    <w:pPr>
      <w:spacing w:before="142"/>
      <w:ind w:left="660" w:hanging="442"/>
    </w:pPr>
    <w:rPr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4E7AB7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E7AB7"/>
    <w:rPr>
      <w:rFonts w:ascii="Arial" w:eastAsia="Arial" w:hAnsi="Arial" w:cs="Arial"/>
      <w:sz w:val="24"/>
      <w:szCs w:val="24"/>
      <w:lang w:val="es-ES"/>
    </w:rPr>
  </w:style>
  <w:style w:type="paragraph" w:styleId="Prrafodelista">
    <w:name w:val="List Paragraph"/>
    <w:aliases w:val="Viñeta 6,Bolita,HOJA,List Paragraph,Párrafo de lista1,BOLA,Párrafo de lista2,Párrafo de lista3,Párrafo de lista21,BOLADEF,Guión,Titulo 8,bolita,Párrafo de lista31,Párrafo de lista211,Párrafo de lista5,List Paragraph1,MIBEX B,Titulo 1"/>
    <w:basedOn w:val="Normal"/>
    <w:link w:val="PrrafodelistaCar"/>
    <w:uiPriority w:val="34"/>
    <w:qFormat/>
    <w:rsid w:val="004E7AB7"/>
    <w:pPr>
      <w:spacing w:before="142"/>
      <w:ind w:left="939" w:hanging="361"/>
    </w:pPr>
  </w:style>
  <w:style w:type="paragraph" w:customStyle="1" w:styleId="TableParagraph">
    <w:name w:val="Table Paragraph"/>
    <w:basedOn w:val="Normal"/>
    <w:uiPriority w:val="1"/>
    <w:qFormat/>
    <w:rsid w:val="004E7AB7"/>
  </w:style>
  <w:style w:type="paragraph" w:styleId="Encabezado">
    <w:name w:val="header"/>
    <w:basedOn w:val="Normal"/>
    <w:link w:val="EncabezadoCar"/>
    <w:uiPriority w:val="99"/>
    <w:unhideWhenUsed/>
    <w:rsid w:val="004E7A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7AB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7A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AB7"/>
    <w:rPr>
      <w:rFonts w:ascii="Arial" w:eastAsia="Arial" w:hAnsi="Arial" w:cs="Arial"/>
      <w:lang w:val="es-ES"/>
    </w:rPr>
  </w:style>
  <w:style w:type="paragraph" w:styleId="NormalWeb">
    <w:name w:val="Normal (Web)"/>
    <w:basedOn w:val="Normal"/>
    <w:uiPriority w:val="99"/>
    <w:unhideWhenUsed/>
    <w:rsid w:val="000653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styleId="Textoennegrita">
    <w:name w:val="Strong"/>
    <w:basedOn w:val="Fuentedeprrafopredeter"/>
    <w:uiPriority w:val="22"/>
    <w:qFormat/>
    <w:rsid w:val="00065310"/>
    <w:rPr>
      <w:b/>
      <w:bCs/>
    </w:rPr>
  </w:style>
  <w:style w:type="character" w:customStyle="1" w:styleId="PrrafodelistaCar">
    <w:name w:val="Párrafo de lista Car"/>
    <w:aliases w:val="Viñeta 6 Car,Bolita Car,HOJA Car,List Paragraph Car,Párrafo de lista1 Car,BOLA Car,Párrafo de lista2 Car,Párrafo de lista3 Car,Párrafo de lista21 Car,BOLADEF Car,Guión Car,Titulo 8 Car,bolita Car,Párrafo de lista31 Car,MIBEX B Car"/>
    <w:basedOn w:val="Fuentedeprrafopredeter"/>
    <w:link w:val="Prrafodelista"/>
    <w:uiPriority w:val="34"/>
    <w:locked/>
    <w:rsid w:val="002C4DEC"/>
    <w:rPr>
      <w:rFonts w:ascii="Arial" w:eastAsia="Arial" w:hAnsi="Arial" w:cs="Arial"/>
      <w:lang w:val="es-ES"/>
    </w:rPr>
  </w:style>
  <w:style w:type="paragraph" w:customStyle="1" w:styleId="Default">
    <w:name w:val="Default"/>
    <w:rsid w:val="009858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Behar</dc:creator>
  <cp:keywords/>
  <dc:description/>
  <cp:lastModifiedBy>Felipe Salazar</cp:lastModifiedBy>
  <cp:revision>2</cp:revision>
  <cp:lastPrinted>2024-03-05T16:28:00Z</cp:lastPrinted>
  <dcterms:created xsi:type="dcterms:W3CDTF">2025-11-07T16:44:00Z</dcterms:created>
  <dcterms:modified xsi:type="dcterms:W3CDTF">2025-11-07T16:44:00Z</dcterms:modified>
</cp:coreProperties>
</file>